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F87A" w14:textId="33195DBE" w:rsidR="00AC0114" w:rsidRPr="00736D69" w:rsidRDefault="00AC0114" w:rsidP="00AC0114">
      <w:pPr>
        <w:jc w:val="right"/>
        <w:rPr>
          <w:rFonts w:ascii="Arial" w:hAnsi="Arial" w:cs="Arial"/>
          <w:b/>
          <w:u w:val="single"/>
        </w:rPr>
      </w:pPr>
      <w:r w:rsidRPr="00736D69">
        <w:rPr>
          <w:rFonts w:ascii="Arial" w:hAnsi="Arial" w:cs="Arial"/>
          <w:b/>
          <w:u w:val="single"/>
        </w:rPr>
        <w:t>$30</w:t>
      </w:r>
      <w:r w:rsidR="004A6A5C">
        <w:rPr>
          <w:rFonts w:ascii="Arial" w:hAnsi="Arial" w:cs="Arial"/>
          <w:b/>
          <w:u w:val="single"/>
        </w:rPr>
        <w:t xml:space="preserve"> Answer</w:t>
      </w:r>
      <w:r w:rsidRPr="00736D69">
        <w:rPr>
          <w:rFonts w:ascii="Arial" w:hAnsi="Arial" w:cs="Arial"/>
          <w:b/>
          <w:u w:val="single"/>
        </w:rPr>
        <w:t xml:space="preserve"> Filing Fee</w:t>
      </w:r>
    </w:p>
    <w:p w14:paraId="4462033D" w14:textId="77777777" w:rsidR="00AC0114" w:rsidRPr="00736D69" w:rsidRDefault="00565074" w:rsidP="003E50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36D69">
        <w:rPr>
          <w:rFonts w:ascii="Arial" w:hAnsi="Arial" w:cs="Arial"/>
          <w:b/>
          <w:sz w:val="24"/>
          <w:szCs w:val="24"/>
        </w:rPr>
        <w:t>CIVIL INSTRUCTIONS</w:t>
      </w:r>
    </w:p>
    <w:p w14:paraId="7F23075C" w14:textId="77777777" w:rsidR="00565074" w:rsidRPr="00736D69" w:rsidRDefault="00565074" w:rsidP="003E50D9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736D69">
        <w:rPr>
          <w:rFonts w:ascii="Arial" w:hAnsi="Arial" w:cs="Arial"/>
          <w:sz w:val="24"/>
          <w:szCs w:val="24"/>
          <w:u w:val="single"/>
        </w:rPr>
        <w:t>MAKE SURE THAT YOU READ THESE CAREFULLY</w:t>
      </w:r>
    </w:p>
    <w:p w14:paraId="7DDE55AB" w14:textId="77777777" w:rsidR="00565074" w:rsidRPr="00736D69" w:rsidRDefault="00AC0114" w:rsidP="003E50D9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736D69">
        <w:rPr>
          <w:rFonts w:ascii="Arial" w:hAnsi="Arial" w:cs="Arial"/>
          <w:sz w:val="24"/>
          <w:szCs w:val="24"/>
          <w:u w:val="single"/>
        </w:rPr>
        <w:t>C</w:t>
      </w:r>
      <w:r w:rsidR="00565074" w:rsidRPr="00736D69">
        <w:rPr>
          <w:rFonts w:ascii="Arial" w:hAnsi="Arial" w:cs="Arial"/>
          <w:sz w:val="24"/>
          <w:szCs w:val="24"/>
          <w:u w:val="single"/>
        </w:rPr>
        <w:t>LERKS CANNOT HELP YOU FILL OUT THE PAPERS!!!</w:t>
      </w:r>
    </w:p>
    <w:p w14:paraId="55898E0F" w14:textId="77777777" w:rsidR="003E50D9" w:rsidRPr="00736D69" w:rsidRDefault="003E50D9" w:rsidP="003E50D9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191BC8EB" w14:textId="77777777" w:rsidR="00AC0114" w:rsidRPr="00736D69" w:rsidRDefault="00AC0114" w:rsidP="003E50D9">
      <w:pPr>
        <w:pStyle w:val="NoSpacing"/>
        <w:rPr>
          <w:rFonts w:ascii="Arial" w:hAnsi="Arial" w:cs="Arial"/>
          <w:sz w:val="24"/>
          <w:szCs w:val="24"/>
        </w:rPr>
      </w:pPr>
    </w:p>
    <w:p w14:paraId="59F78F53" w14:textId="77777777" w:rsidR="00565074" w:rsidRPr="00736D69" w:rsidRDefault="00565074" w:rsidP="00E846E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36D69">
        <w:rPr>
          <w:rFonts w:ascii="Arial" w:hAnsi="Arial" w:cs="Arial"/>
          <w:sz w:val="24"/>
          <w:szCs w:val="24"/>
        </w:rPr>
        <w:t xml:space="preserve">The Defendant must appear and either agree that he/she does owe the amount and make      </w:t>
      </w:r>
      <w:r w:rsidR="00E846E8" w:rsidRPr="00736D69">
        <w:rPr>
          <w:rFonts w:ascii="Arial" w:hAnsi="Arial" w:cs="Arial"/>
          <w:sz w:val="24"/>
          <w:szCs w:val="24"/>
        </w:rPr>
        <w:t xml:space="preserve">    </w:t>
      </w:r>
      <w:r w:rsidRPr="00736D69">
        <w:rPr>
          <w:rFonts w:ascii="Arial" w:hAnsi="Arial" w:cs="Arial"/>
          <w:sz w:val="24"/>
          <w:szCs w:val="24"/>
        </w:rPr>
        <w:t xml:space="preserve">arrangements to pay </w:t>
      </w:r>
      <w:proofErr w:type="gramStart"/>
      <w:r w:rsidRPr="00736D69">
        <w:rPr>
          <w:rFonts w:ascii="Arial" w:hAnsi="Arial" w:cs="Arial"/>
          <w:sz w:val="24"/>
          <w:szCs w:val="24"/>
        </w:rPr>
        <w:t>it</w:t>
      </w:r>
      <w:proofErr w:type="gramEnd"/>
      <w:r w:rsidRPr="00736D69">
        <w:rPr>
          <w:rFonts w:ascii="Arial" w:hAnsi="Arial" w:cs="Arial"/>
          <w:sz w:val="24"/>
          <w:szCs w:val="24"/>
        </w:rPr>
        <w:t xml:space="preserve"> or the Defendant may deny the amount requested, either way, the Defendant must file an Answer.  </w:t>
      </w:r>
      <w:proofErr w:type="gramStart"/>
      <w:r w:rsidRPr="00736D69">
        <w:rPr>
          <w:rFonts w:ascii="Arial" w:hAnsi="Arial" w:cs="Arial"/>
          <w:sz w:val="24"/>
          <w:szCs w:val="24"/>
        </w:rPr>
        <w:t>Any and all</w:t>
      </w:r>
      <w:proofErr w:type="gramEnd"/>
      <w:r w:rsidRPr="00736D69">
        <w:rPr>
          <w:rFonts w:ascii="Arial" w:hAnsi="Arial" w:cs="Arial"/>
          <w:sz w:val="24"/>
          <w:szCs w:val="24"/>
        </w:rPr>
        <w:t xml:space="preserve"> payments should be made directly to the Plaintiff.  No payments are to come through the </w:t>
      </w:r>
      <w:proofErr w:type="gramStart"/>
      <w:r w:rsidRPr="00736D69">
        <w:rPr>
          <w:rFonts w:ascii="Arial" w:hAnsi="Arial" w:cs="Arial"/>
          <w:sz w:val="24"/>
          <w:szCs w:val="24"/>
        </w:rPr>
        <w:t>Court</w:t>
      </w:r>
      <w:proofErr w:type="gramEnd"/>
    </w:p>
    <w:p w14:paraId="09424696" w14:textId="77777777" w:rsidR="00AC0114" w:rsidRPr="00736D69" w:rsidRDefault="00AC0114" w:rsidP="00AC0114">
      <w:pPr>
        <w:pStyle w:val="ListParagraph"/>
        <w:rPr>
          <w:rFonts w:ascii="Arial" w:hAnsi="Arial" w:cs="Arial"/>
          <w:sz w:val="24"/>
          <w:szCs w:val="24"/>
        </w:rPr>
      </w:pPr>
    </w:p>
    <w:p w14:paraId="4E9A9D64" w14:textId="77777777" w:rsidR="00AC0114" w:rsidRPr="00736D69" w:rsidRDefault="00E846E8" w:rsidP="00AC011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36D69">
        <w:rPr>
          <w:rFonts w:ascii="Arial" w:hAnsi="Arial" w:cs="Arial"/>
          <w:sz w:val="24"/>
          <w:szCs w:val="24"/>
        </w:rPr>
        <w:t xml:space="preserve"> </w:t>
      </w:r>
      <w:r w:rsidRPr="00736D69">
        <w:rPr>
          <w:rFonts w:ascii="Arial" w:hAnsi="Arial" w:cs="Arial"/>
          <w:b/>
          <w:sz w:val="24"/>
          <w:szCs w:val="24"/>
        </w:rPr>
        <w:t>To file an Answer, the Defendant must state, on a provided form the reasons why he/she feels that they do not owe the amount and must deliver a copy to the Plaintiff.</w:t>
      </w:r>
      <w:r w:rsidRPr="00736D69">
        <w:rPr>
          <w:rFonts w:ascii="Arial" w:hAnsi="Arial" w:cs="Arial"/>
          <w:sz w:val="24"/>
          <w:szCs w:val="24"/>
        </w:rPr>
        <w:t xml:space="preserve">  </w:t>
      </w:r>
      <w:r w:rsidRPr="00736D69">
        <w:rPr>
          <w:rFonts w:ascii="Arial" w:hAnsi="Arial" w:cs="Arial"/>
          <w:sz w:val="24"/>
          <w:szCs w:val="24"/>
          <w:u w:val="single"/>
        </w:rPr>
        <w:t>The cost for filing an answer is thirty ($30.00) dollars per Defendant.  If the Defendant admits that they owe the amount, they must still pay the $30.00 fee.  The Defendant is also responsible to pay all costs by the Plaintiff if they are admitting that they owe the money.</w:t>
      </w:r>
    </w:p>
    <w:p w14:paraId="1C94E850" w14:textId="77777777" w:rsidR="00AC0114" w:rsidRPr="00736D69" w:rsidRDefault="00AC0114" w:rsidP="00AC0114">
      <w:pPr>
        <w:pStyle w:val="ListParagraph"/>
        <w:rPr>
          <w:rFonts w:ascii="Arial" w:hAnsi="Arial" w:cs="Arial"/>
          <w:sz w:val="24"/>
          <w:szCs w:val="24"/>
        </w:rPr>
      </w:pPr>
    </w:p>
    <w:p w14:paraId="17A0F685" w14:textId="77777777" w:rsidR="00E846E8" w:rsidRPr="00736D69" w:rsidRDefault="00E846E8" w:rsidP="00E846E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36D69">
        <w:rPr>
          <w:rFonts w:ascii="Arial" w:hAnsi="Arial" w:cs="Arial"/>
          <w:sz w:val="24"/>
          <w:szCs w:val="24"/>
        </w:rPr>
        <w:t xml:space="preserve">The Certificate of Service, on the bottom of the Answer form, </w:t>
      </w:r>
      <w:r w:rsidRPr="00736D69">
        <w:rPr>
          <w:rFonts w:ascii="Arial" w:hAnsi="Arial" w:cs="Arial"/>
          <w:b/>
          <w:sz w:val="24"/>
          <w:szCs w:val="24"/>
        </w:rPr>
        <w:t xml:space="preserve">MUST </w:t>
      </w:r>
      <w:r w:rsidRPr="00736D69">
        <w:rPr>
          <w:rFonts w:ascii="Arial" w:hAnsi="Arial" w:cs="Arial"/>
          <w:sz w:val="24"/>
          <w:szCs w:val="24"/>
        </w:rPr>
        <w:t xml:space="preserve">be filled out, and a copy </w:t>
      </w:r>
      <w:r w:rsidRPr="00736D69">
        <w:rPr>
          <w:rFonts w:ascii="Arial" w:hAnsi="Arial" w:cs="Arial"/>
          <w:b/>
          <w:sz w:val="24"/>
          <w:szCs w:val="24"/>
        </w:rPr>
        <w:t xml:space="preserve">MUST </w:t>
      </w:r>
      <w:r w:rsidRPr="00736D69">
        <w:rPr>
          <w:rFonts w:ascii="Arial" w:hAnsi="Arial" w:cs="Arial"/>
          <w:sz w:val="24"/>
          <w:szCs w:val="24"/>
        </w:rPr>
        <w:t>be mailed to the Plaintiff.</w:t>
      </w:r>
    </w:p>
    <w:p w14:paraId="151DFB4D" w14:textId="77777777" w:rsidR="00AC0114" w:rsidRPr="00736D69" w:rsidRDefault="00AC0114" w:rsidP="00AC011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A3E682E" w14:textId="18269484" w:rsidR="00AC0114" w:rsidRPr="00736D69" w:rsidRDefault="00E846E8" w:rsidP="00AC011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36D69">
        <w:rPr>
          <w:rFonts w:ascii="Arial" w:hAnsi="Arial" w:cs="Arial"/>
          <w:sz w:val="24"/>
          <w:szCs w:val="24"/>
        </w:rPr>
        <w:t xml:space="preserve"> If the Defendant denies owing the claim, the matter is set for a Pre-trial Conference.  Both parties will be notified of the date and </w:t>
      </w:r>
      <w:proofErr w:type="gramStart"/>
      <w:r w:rsidRPr="00736D69">
        <w:rPr>
          <w:rFonts w:ascii="Arial" w:hAnsi="Arial" w:cs="Arial"/>
          <w:sz w:val="24"/>
          <w:szCs w:val="24"/>
        </w:rPr>
        <w:t>time</w:t>
      </w:r>
      <w:proofErr w:type="gramEnd"/>
      <w:r w:rsidRPr="00736D69">
        <w:rPr>
          <w:rFonts w:ascii="Arial" w:hAnsi="Arial" w:cs="Arial"/>
          <w:sz w:val="24"/>
          <w:szCs w:val="24"/>
        </w:rPr>
        <w:t xml:space="preserve"> and both </w:t>
      </w:r>
      <w:r w:rsidRPr="00C83165">
        <w:rPr>
          <w:rFonts w:ascii="Arial" w:hAnsi="Arial" w:cs="Arial"/>
          <w:b/>
          <w:bCs/>
          <w:sz w:val="24"/>
          <w:szCs w:val="24"/>
        </w:rPr>
        <w:t xml:space="preserve">MUST </w:t>
      </w:r>
      <w:r w:rsidRPr="00736D69">
        <w:rPr>
          <w:rFonts w:ascii="Arial" w:hAnsi="Arial" w:cs="Arial"/>
          <w:sz w:val="24"/>
          <w:szCs w:val="24"/>
        </w:rPr>
        <w:t xml:space="preserve">appear.  The parties will </w:t>
      </w:r>
      <w:proofErr w:type="gramStart"/>
      <w:r w:rsidRPr="00736D69">
        <w:rPr>
          <w:rFonts w:ascii="Arial" w:hAnsi="Arial" w:cs="Arial"/>
          <w:sz w:val="24"/>
          <w:szCs w:val="24"/>
        </w:rPr>
        <w:t>meet together</w:t>
      </w:r>
      <w:proofErr w:type="gramEnd"/>
      <w:r w:rsidRPr="00736D69">
        <w:rPr>
          <w:rFonts w:ascii="Arial" w:hAnsi="Arial" w:cs="Arial"/>
          <w:sz w:val="24"/>
          <w:szCs w:val="24"/>
        </w:rPr>
        <w:t xml:space="preserve"> and try to settle the matter at that time.  If the parties are unable to settle the matter it will be set for trial </w:t>
      </w:r>
      <w:proofErr w:type="gramStart"/>
      <w:r w:rsidRPr="00736D69">
        <w:rPr>
          <w:rFonts w:ascii="Arial" w:hAnsi="Arial" w:cs="Arial"/>
          <w:sz w:val="24"/>
          <w:szCs w:val="24"/>
        </w:rPr>
        <w:t>at a later date</w:t>
      </w:r>
      <w:proofErr w:type="gramEnd"/>
      <w:r w:rsidRPr="00736D69">
        <w:rPr>
          <w:rFonts w:ascii="Arial" w:hAnsi="Arial" w:cs="Arial"/>
          <w:sz w:val="24"/>
          <w:szCs w:val="24"/>
        </w:rPr>
        <w:t xml:space="preserve">.  Notice of trial will be given at the Pre-trial Conference.  If the Plaintiff fails to appear the suit will be dismissed with prejudice.  If the Defendant fails to appear, judgment will be given against </w:t>
      </w:r>
      <w:r w:rsidR="00F74D68">
        <w:rPr>
          <w:rFonts w:ascii="Arial" w:hAnsi="Arial" w:cs="Arial"/>
          <w:sz w:val="24"/>
          <w:szCs w:val="24"/>
        </w:rPr>
        <w:t>Defendant</w:t>
      </w:r>
      <w:r w:rsidRPr="00736D69">
        <w:rPr>
          <w:rFonts w:ascii="Arial" w:hAnsi="Arial" w:cs="Arial"/>
          <w:sz w:val="24"/>
          <w:szCs w:val="24"/>
        </w:rPr>
        <w:t>.</w:t>
      </w:r>
    </w:p>
    <w:p w14:paraId="072F70D3" w14:textId="77777777" w:rsidR="00AC0114" w:rsidRPr="00736D69" w:rsidRDefault="00AC0114" w:rsidP="00AC011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2080666" w14:textId="2FD75792" w:rsidR="00E846E8" w:rsidRPr="00AC42FF" w:rsidRDefault="00E846E8" w:rsidP="00E846E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gramStart"/>
      <w:r w:rsidRPr="00AC42FF">
        <w:rPr>
          <w:rFonts w:ascii="Arial" w:hAnsi="Arial" w:cs="Arial"/>
          <w:sz w:val="24"/>
          <w:szCs w:val="24"/>
        </w:rPr>
        <w:t>In the event that</w:t>
      </w:r>
      <w:proofErr w:type="gramEnd"/>
      <w:r w:rsidRPr="00AC42FF">
        <w:rPr>
          <w:rFonts w:ascii="Arial" w:hAnsi="Arial" w:cs="Arial"/>
          <w:sz w:val="24"/>
          <w:szCs w:val="24"/>
        </w:rPr>
        <w:t xml:space="preserve"> you are </w:t>
      </w:r>
      <w:r w:rsidRPr="00AC42FF">
        <w:rPr>
          <w:rFonts w:ascii="Arial" w:hAnsi="Arial" w:cs="Arial"/>
          <w:b/>
          <w:bCs/>
          <w:sz w:val="24"/>
          <w:szCs w:val="24"/>
        </w:rPr>
        <w:t>counterclaiming</w:t>
      </w:r>
      <w:r w:rsidRPr="00AC42FF">
        <w:rPr>
          <w:rFonts w:ascii="Arial" w:hAnsi="Arial" w:cs="Arial"/>
          <w:sz w:val="24"/>
          <w:szCs w:val="24"/>
        </w:rPr>
        <w:t xml:space="preserve"> against the Plaintiff.  Use the same sheet as the answer form and briefly state that you are counterclaiming, and for what amount.  </w:t>
      </w:r>
      <w:r w:rsidR="00AC42FF" w:rsidRPr="00AC42FF">
        <w:rPr>
          <w:rFonts w:ascii="Arial" w:hAnsi="Arial" w:cs="Arial"/>
          <w:sz w:val="24"/>
          <w:szCs w:val="24"/>
        </w:rPr>
        <w:t xml:space="preserve">Counterclaims </w:t>
      </w:r>
      <w:r w:rsidR="00AC42FF" w:rsidRPr="00AC42FF">
        <w:rPr>
          <w:rFonts w:ascii="Arial" w:hAnsi="Arial" w:cs="Arial"/>
          <w:b/>
          <w:bCs/>
          <w:sz w:val="24"/>
          <w:szCs w:val="24"/>
          <w:u w:val="single"/>
        </w:rPr>
        <w:t>must be served</w:t>
      </w:r>
      <w:r w:rsidR="00AC42FF" w:rsidRPr="00AC42FF">
        <w:rPr>
          <w:rFonts w:ascii="Arial" w:hAnsi="Arial" w:cs="Arial"/>
          <w:sz w:val="24"/>
          <w:szCs w:val="24"/>
        </w:rPr>
        <w:t xml:space="preserve"> by the sheriff or a process server. The plaintiff has 20 calendar days to answer the counterclaim. </w:t>
      </w:r>
      <w:r w:rsidRPr="00AC42FF">
        <w:rPr>
          <w:rFonts w:ascii="Arial" w:hAnsi="Arial" w:cs="Arial"/>
          <w:sz w:val="24"/>
          <w:szCs w:val="24"/>
        </w:rPr>
        <w:t>Ask the clerk for a Counter</w:t>
      </w:r>
      <w:r w:rsidR="001B7F27" w:rsidRPr="00AC42FF">
        <w:rPr>
          <w:rFonts w:ascii="Arial" w:hAnsi="Arial" w:cs="Arial"/>
          <w:sz w:val="24"/>
          <w:szCs w:val="24"/>
        </w:rPr>
        <w:t>c</w:t>
      </w:r>
      <w:r w:rsidRPr="00AC42FF">
        <w:rPr>
          <w:rFonts w:ascii="Arial" w:hAnsi="Arial" w:cs="Arial"/>
          <w:sz w:val="24"/>
          <w:szCs w:val="24"/>
        </w:rPr>
        <w:t>laim Summons so you can fill this out to go along with the Ans</w:t>
      </w:r>
      <w:r w:rsidR="001B7F27" w:rsidRPr="00AC42FF">
        <w:rPr>
          <w:rFonts w:ascii="Arial" w:hAnsi="Arial" w:cs="Arial"/>
          <w:sz w:val="24"/>
          <w:szCs w:val="24"/>
        </w:rPr>
        <w:t>w</w:t>
      </w:r>
      <w:r w:rsidRPr="00AC42FF">
        <w:rPr>
          <w:rFonts w:ascii="Arial" w:hAnsi="Arial" w:cs="Arial"/>
          <w:sz w:val="24"/>
          <w:szCs w:val="24"/>
        </w:rPr>
        <w:t>er and Counterclaim.  If you counterclaim for an amount above the jurisdiction of the court ($1</w:t>
      </w:r>
      <w:r w:rsidR="007B0EEC" w:rsidRPr="00AC42FF">
        <w:rPr>
          <w:rFonts w:ascii="Arial" w:hAnsi="Arial" w:cs="Arial"/>
          <w:sz w:val="24"/>
          <w:szCs w:val="24"/>
        </w:rPr>
        <w:t>5</w:t>
      </w:r>
      <w:r w:rsidRPr="00AC42FF">
        <w:rPr>
          <w:rFonts w:ascii="Arial" w:hAnsi="Arial" w:cs="Arial"/>
          <w:sz w:val="24"/>
          <w:szCs w:val="24"/>
        </w:rPr>
        <w:t>,000) the counterclaim will be dismissed without prejudice.</w:t>
      </w:r>
    </w:p>
    <w:p w14:paraId="48EA564A" w14:textId="77777777" w:rsidR="00AC0114" w:rsidRPr="00736D69" w:rsidRDefault="00AC0114" w:rsidP="00AC011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0FD298D" w14:textId="6D845FED" w:rsidR="00AC0114" w:rsidRPr="00736D69" w:rsidRDefault="00E846E8" w:rsidP="00E846E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gramStart"/>
      <w:r w:rsidRPr="00736D69">
        <w:rPr>
          <w:rFonts w:ascii="Arial" w:hAnsi="Arial" w:cs="Arial"/>
          <w:sz w:val="24"/>
          <w:szCs w:val="24"/>
        </w:rPr>
        <w:t>In the event that</w:t>
      </w:r>
      <w:proofErr w:type="gramEnd"/>
      <w:r w:rsidRPr="00736D69">
        <w:rPr>
          <w:rFonts w:ascii="Arial" w:hAnsi="Arial" w:cs="Arial"/>
          <w:sz w:val="24"/>
          <w:szCs w:val="24"/>
        </w:rPr>
        <w:t xml:space="preserve"> the Defendant does not answer the summons and complaint after the twenty (20)</w:t>
      </w:r>
      <w:r w:rsidR="00454403">
        <w:rPr>
          <w:rFonts w:ascii="Arial" w:hAnsi="Arial" w:cs="Arial"/>
          <w:sz w:val="24"/>
          <w:szCs w:val="24"/>
        </w:rPr>
        <w:t xml:space="preserve"> calendar</w:t>
      </w:r>
      <w:r w:rsidRPr="00736D69">
        <w:rPr>
          <w:rFonts w:ascii="Arial" w:hAnsi="Arial" w:cs="Arial"/>
          <w:sz w:val="24"/>
          <w:szCs w:val="24"/>
        </w:rPr>
        <w:t xml:space="preserve"> days, or </w:t>
      </w:r>
      <w:r w:rsidR="00CA66C1">
        <w:rPr>
          <w:rFonts w:ascii="Arial" w:hAnsi="Arial" w:cs="Arial"/>
          <w:sz w:val="24"/>
          <w:szCs w:val="24"/>
        </w:rPr>
        <w:t>five</w:t>
      </w:r>
      <w:r w:rsidRPr="00736D69">
        <w:rPr>
          <w:rFonts w:ascii="Arial" w:hAnsi="Arial" w:cs="Arial"/>
          <w:sz w:val="24"/>
          <w:szCs w:val="24"/>
        </w:rPr>
        <w:t xml:space="preserve"> (</w:t>
      </w:r>
      <w:r w:rsidR="00CA66C1">
        <w:rPr>
          <w:rFonts w:ascii="Arial" w:hAnsi="Arial" w:cs="Arial"/>
          <w:sz w:val="24"/>
          <w:szCs w:val="24"/>
        </w:rPr>
        <w:t>5</w:t>
      </w:r>
      <w:r w:rsidRPr="00736D69">
        <w:rPr>
          <w:rFonts w:ascii="Arial" w:hAnsi="Arial" w:cs="Arial"/>
          <w:sz w:val="24"/>
          <w:szCs w:val="24"/>
        </w:rPr>
        <w:t>) business days in a Landlord/Tenant, he/she is in default.  The Plaintiff must appear and certify, under oath and in writing that the defendant is responsible for the amount owed.</w:t>
      </w:r>
    </w:p>
    <w:p w14:paraId="6B2FE9CD" w14:textId="77777777" w:rsidR="00AC0114" w:rsidRPr="00736D69" w:rsidRDefault="00AC0114" w:rsidP="00AC011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82946AC" w14:textId="77777777" w:rsidR="00B03903" w:rsidRPr="00736D69" w:rsidRDefault="00B03903" w:rsidP="00E846E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36D69">
        <w:rPr>
          <w:rFonts w:ascii="Arial" w:hAnsi="Arial" w:cs="Arial"/>
          <w:sz w:val="24"/>
          <w:szCs w:val="24"/>
        </w:rPr>
        <w:t xml:space="preserve">After the party receives judgment, the amount is due and payable upon demand.  If the party cannot collect the </w:t>
      </w:r>
      <w:proofErr w:type="gramStart"/>
      <w:r w:rsidRPr="00736D69">
        <w:rPr>
          <w:rFonts w:ascii="Arial" w:hAnsi="Arial" w:cs="Arial"/>
          <w:sz w:val="24"/>
          <w:szCs w:val="24"/>
        </w:rPr>
        <w:t>debt</w:t>
      </w:r>
      <w:proofErr w:type="gramEnd"/>
      <w:r w:rsidRPr="00736D69">
        <w:rPr>
          <w:rFonts w:ascii="Arial" w:hAnsi="Arial" w:cs="Arial"/>
          <w:sz w:val="24"/>
          <w:szCs w:val="24"/>
        </w:rPr>
        <w:t xml:space="preserve"> he ma</w:t>
      </w:r>
      <w:r w:rsidR="001B7F27" w:rsidRPr="00736D69">
        <w:rPr>
          <w:rFonts w:ascii="Arial" w:hAnsi="Arial" w:cs="Arial"/>
          <w:sz w:val="24"/>
          <w:szCs w:val="24"/>
        </w:rPr>
        <w:t>y request the court to issue an</w:t>
      </w:r>
      <w:r w:rsidRPr="00736D69">
        <w:rPr>
          <w:rFonts w:ascii="Arial" w:hAnsi="Arial" w:cs="Arial"/>
          <w:sz w:val="24"/>
          <w:szCs w:val="24"/>
        </w:rPr>
        <w:t xml:space="preserve"> order of execution.  The Sheriff may be directed</w:t>
      </w:r>
      <w:r w:rsidR="00AC0114" w:rsidRPr="00736D69">
        <w:rPr>
          <w:rFonts w:ascii="Arial" w:hAnsi="Arial" w:cs="Arial"/>
          <w:sz w:val="24"/>
          <w:szCs w:val="24"/>
        </w:rPr>
        <w:t xml:space="preserve"> to seize bank accounts, attach wages, or anything the debtor owns free of liens.  Items seized will be subject to sale by the Sheriff.  Judgments are good for a period of Ten (10) years.</w:t>
      </w:r>
    </w:p>
    <w:sectPr w:rsidR="00B03903" w:rsidRPr="00736D69" w:rsidSect="003E5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862"/>
    <w:multiLevelType w:val="hybridMultilevel"/>
    <w:tmpl w:val="4E822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2D3D"/>
    <w:multiLevelType w:val="hybridMultilevel"/>
    <w:tmpl w:val="55261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398E"/>
    <w:multiLevelType w:val="hybridMultilevel"/>
    <w:tmpl w:val="8550B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44F59"/>
    <w:multiLevelType w:val="hybridMultilevel"/>
    <w:tmpl w:val="CA967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67903">
    <w:abstractNumId w:val="2"/>
  </w:num>
  <w:num w:numId="2" w16cid:durableId="1301888208">
    <w:abstractNumId w:val="0"/>
  </w:num>
  <w:num w:numId="3" w16cid:durableId="278226035">
    <w:abstractNumId w:val="1"/>
  </w:num>
  <w:num w:numId="4" w16cid:durableId="1904560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074"/>
    <w:rsid w:val="00172442"/>
    <w:rsid w:val="001B7F27"/>
    <w:rsid w:val="00380802"/>
    <w:rsid w:val="003E50D9"/>
    <w:rsid w:val="00454403"/>
    <w:rsid w:val="004A6A5C"/>
    <w:rsid w:val="00565074"/>
    <w:rsid w:val="00673E25"/>
    <w:rsid w:val="00736D69"/>
    <w:rsid w:val="007B0EEC"/>
    <w:rsid w:val="00AC0114"/>
    <w:rsid w:val="00AC42FF"/>
    <w:rsid w:val="00B03903"/>
    <w:rsid w:val="00C83165"/>
    <w:rsid w:val="00CA66C1"/>
    <w:rsid w:val="00E846E8"/>
    <w:rsid w:val="00F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09BB"/>
  <w15:docId w15:val="{7F15D257-6EE6-4C37-AB89-CE327C50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74"/>
    <w:pPr>
      <w:ind w:left="720"/>
      <w:contextualSpacing/>
    </w:pPr>
  </w:style>
  <w:style w:type="paragraph" w:styleId="NoSpacing">
    <w:name w:val="No Spacing"/>
    <w:uiPriority w:val="1"/>
    <w:qFormat/>
    <w:rsid w:val="003E5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Supreme Court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Haraldson, Deb</dc:creator>
  <cp:lastModifiedBy>Utley, Valerie</cp:lastModifiedBy>
  <cp:revision>12</cp:revision>
  <cp:lastPrinted>2015-09-15T20:22:00Z</cp:lastPrinted>
  <dcterms:created xsi:type="dcterms:W3CDTF">2015-06-26T16:24:00Z</dcterms:created>
  <dcterms:modified xsi:type="dcterms:W3CDTF">2024-05-21T22:28:00Z</dcterms:modified>
</cp:coreProperties>
</file>